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95" w:rsidRDefault="00984195"/>
    <w:p w:rsidR="009C2A64" w:rsidRDefault="009C2A64" w:rsidP="009C2A64">
      <w:pPr>
        <w:jc w:val="center"/>
      </w:pPr>
    </w:p>
    <w:p w:rsidR="009C2A64" w:rsidRDefault="009C2A64" w:rsidP="009C2A64">
      <w:pPr>
        <w:jc w:val="center"/>
        <w:rPr>
          <w:sz w:val="40"/>
          <w:szCs w:val="40"/>
        </w:rPr>
      </w:pPr>
      <w:r w:rsidRPr="00F0719D">
        <w:rPr>
          <w:sz w:val="40"/>
          <w:szCs w:val="40"/>
        </w:rPr>
        <w:t>С</w:t>
      </w:r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ч</w:t>
      </w:r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 xml:space="preserve">е </w:t>
      </w:r>
      <w:r>
        <w:rPr>
          <w:sz w:val="40"/>
          <w:szCs w:val="40"/>
        </w:rPr>
        <w:t xml:space="preserve">    </w:t>
      </w:r>
      <w:proofErr w:type="spellStart"/>
      <w:proofErr w:type="gramStart"/>
      <w:r w:rsidRPr="00F0719D">
        <w:rPr>
          <w:sz w:val="40"/>
          <w:szCs w:val="40"/>
        </w:rPr>
        <w:t>п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р</w:t>
      </w:r>
      <w:proofErr w:type="spellEnd"/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proofErr w:type="spellStart"/>
      <w:r w:rsidRPr="00F0719D">
        <w:rPr>
          <w:sz w:val="40"/>
          <w:szCs w:val="40"/>
        </w:rPr>
        <w:t>д</w:t>
      </w:r>
      <w:proofErr w:type="spellEnd"/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о</w:t>
      </w:r>
      <w:r>
        <w:rPr>
          <w:sz w:val="40"/>
          <w:szCs w:val="40"/>
        </w:rPr>
        <w:t xml:space="preserve"> </w:t>
      </w:r>
      <w:r w:rsidRPr="00F0719D">
        <w:rPr>
          <w:sz w:val="40"/>
          <w:szCs w:val="40"/>
        </w:rPr>
        <w:t>в</w:t>
      </w:r>
    </w:p>
    <w:tbl>
      <w:tblPr>
        <w:tblStyle w:val="a3"/>
        <w:tblW w:w="0" w:type="auto"/>
        <w:tblLook w:val="04A0"/>
      </w:tblPr>
      <w:tblGrid>
        <w:gridCol w:w="448"/>
        <w:gridCol w:w="1400"/>
        <w:gridCol w:w="694"/>
        <w:gridCol w:w="1201"/>
        <w:gridCol w:w="724"/>
        <w:gridCol w:w="912"/>
        <w:gridCol w:w="880"/>
        <w:gridCol w:w="912"/>
        <w:gridCol w:w="933"/>
        <w:gridCol w:w="1467"/>
      </w:tblGrid>
      <w:tr w:rsidR="003A3346" w:rsidTr="00F87CDD">
        <w:trPr>
          <w:trHeight w:val="405"/>
        </w:trPr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№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 xml:space="preserve">Напряжение </w:t>
            </w:r>
          </w:p>
          <w:p w:rsidR="003A3346" w:rsidRDefault="003A3346" w:rsidP="00F87CDD">
            <w:pPr>
              <w:jc w:val="center"/>
            </w:pPr>
            <w:r>
              <w:t>сети</w:t>
            </w:r>
            <w:proofErr w:type="gramStart"/>
            <w:r>
              <w:t xml:space="preserve">  В</w:t>
            </w:r>
            <w:proofErr w:type="gramEnd"/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Кол-во</w:t>
            </w:r>
          </w:p>
          <w:p w:rsidR="003A3346" w:rsidRDefault="003A3346" w:rsidP="00F87CDD">
            <w:pPr>
              <w:jc w:val="center"/>
            </w:pPr>
            <w:r>
              <w:t>ТЭН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 xml:space="preserve">Мощность </w:t>
            </w:r>
          </w:p>
          <w:p w:rsidR="003A3346" w:rsidRDefault="003A3346" w:rsidP="00F87CDD">
            <w:pPr>
              <w:jc w:val="center"/>
            </w:pPr>
            <w:r>
              <w:t>котла кВт</w:t>
            </w:r>
          </w:p>
        </w:tc>
        <w:tc>
          <w:tcPr>
            <w:tcW w:w="5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Pr="009A47C2" w:rsidRDefault="003A3346" w:rsidP="00F87CDD">
            <w:pPr>
              <w:jc w:val="center"/>
              <w:rPr>
                <w:sz w:val="28"/>
                <w:szCs w:val="28"/>
              </w:rPr>
            </w:pPr>
            <w:r w:rsidRPr="009A47C2">
              <w:rPr>
                <w:sz w:val="28"/>
                <w:szCs w:val="28"/>
              </w:rPr>
              <w:t>Сечение проводов мм</w:t>
            </w:r>
            <w:proofErr w:type="gramStart"/>
            <w:r w:rsidRPr="009A47C2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A3346" w:rsidTr="00F87CDD">
        <w:trPr>
          <w:trHeight w:val="405"/>
        </w:trPr>
        <w:tc>
          <w:tcPr>
            <w:tcW w:w="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1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2</w:t>
            </w:r>
            <w:proofErr w:type="gramEnd"/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4</w:t>
            </w:r>
            <w:proofErr w:type="gramEnd"/>
          </w:p>
        </w:tc>
      </w:tr>
      <w:tr w:rsidR="003A3346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/>
          <w:p w:rsidR="003A3346" w:rsidRDefault="003A3346" w:rsidP="00F87CDD">
            <w: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  <w:r>
              <w:t>220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  <w:r>
              <w:t>2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  <w:r>
              <w:t>0.75 мм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  <w:p w:rsidR="003A3346" w:rsidRDefault="003A3346" w:rsidP="00F87CDD"/>
          <w:p w:rsidR="003A3346" w:rsidRDefault="003A3346" w:rsidP="00F87CDD"/>
          <w:p w:rsidR="003A3346" w:rsidRDefault="003A3346" w:rsidP="00F87CDD"/>
          <w:p w:rsidR="003A3346" w:rsidRDefault="003A3346" w:rsidP="00F87CDD"/>
          <w:p w:rsidR="003A3346" w:rsidRDefault="003A3346" w:rsidP="00F87CDD"/>
          <w:p w:rsidR="003A3346" w:rsidRDefault="003A3346" w:rsidP="00F87CDD"/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  <w:r>
              <w:t>2х0.4 мм</w:t>
            </w:r>
          </w:p>
        </w:tc>
        <w:tc>
          <w:tcPr>
            <w:tcW w:w="1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</w:pPr>
          </w:p>
          <w:p w:rsidR="003A3346" w:rsidRDefault="003A3346" w:rsidP="00F87CDD">
            <w:pPr>
              <w:jc w:val="center"/>
              <w:rPr>
                <w:lang w:val="en-US"/>
              </w:rPr>
            </w:pPr>
          </w:p>
          <w:p w:rsidR="003A3346" w:rsidRDefault="003A3346" w:rsidP="00F87CDD">
            <w:pPr>
              <w:jc w:val="center"/>
            </w:pPr>
            <w:r>
              <w:t>Шлейф</w:t>
            </w:r>
          </w:p>
          <w:p w:rsidR="003A3346" w:rsidRDefault="003A3346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346" w:rsidRDefault="003A3346" w:rsidP="00F87CDD"/>
        </w:tc>
      </w:tr>
      <w:tr w:rsidR="003A3346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3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7.5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12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21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24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27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36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380</w:t>
            </w:r>
          </w:p>
        </w:tc>
        <w:tc>
          <w:tcPr>
            <w:tcW w:w="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9</w:t>
            </w: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54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4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70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95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r>
              <w:t>16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6</w:t>
            </w:r>
          </w:p>
        </w:tc>
        <w:tc>
          <w:tcPr>
            <w:tcW w:w="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9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</w:p>
        </w:tc>
      </w:tr>
      <w:tr w:rsidR="003A3346" w:rsidTr="00F87CDD">
        <w:tc>
          <w:tcPr>
            <w:tcW w:w="374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Марка провода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346" w:rsidRDefault="003A3346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proofErr w:type="spellStart"/>
            <w:r>
              <w:t>ПуГВ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t>КСПВ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346" w:rsidRDefault="003A3346" w:rsidP="00F87CDD">
            <w:pPr>
              <w:jc w:val="center"/>
            </w:pPr>
            <w:r>
              <w:rPr>
                <w:lang w:val="en-US"/>
              </w:rPr>
              <w:t>FRC-</w:t>
            </w:r>
            <w:r>
              <w:t>10</w:t>
            </w:r>
          </w:p>
        </w:tc>
      </w:tr>
    </w:tbl>
    <w:p w:rsidR="003A3346" w:rsidRDefault="003A3346" w:rsidP="003A3346"/>
    <w:tbl>
      <w:tblPr>
        <w:tblStyle w:val="a3"/>
        <w:tblW w:w="0" w:type="auto"/>
        <w:tblLook w:val="04A0"/>
      </w:tblPr>
      <w:tblGrid>
        <w:gridCol w:w="1483"/>
        <w:gridCol w:w="8088"/>
      </w:tblGrid>
      <w:tr w:rsidR="003A3346" w:rsidTr="00F87CDD">
        <w:tc>
          <w:tcPr>
            <w:tcW w:w="1101" w:type="dxa"/>
          </w:tcPr>
          <w:p w:rsidR="003A3346" w:rsidRDefault="003A3346" w:rsidP="00F87CDD">
            <w:pPr>
              <w:jc w:val="center"/>
            </w:pPr>
            <w:r>
              <w:t>Условное</w:t>
            </w:r>
          </w:p>
          <w:p w:rsidR="003A3346" w:rsidRPr="004E5770" w:rsidRDefault="003A3346" w:rsidP="00F87CDD">
            <w:pPr>
              <w:jc w:val="center"/>
            </w:pPr>
            <w:proofErr w:type="spellStart"/>
            <w:r>
              <w:t>обозн</w:t>
            </w:r>
            <w:proofErr w:type="gramStart"/>
            <w:r>
              <w:t>.к</w:t>
            </w:r>
            <w:proofErr w:type="gramEnd"/>
            <w:r>
              <w:t>абеля</w:t>
            </w:r>
            <w:proofErr w:type="spellEnd"/>
          </w:p>
        </w:tc>
        <w:tc>
          <w:tcPr>
            <w:tcW w:w="8470" w:type="dxa"/>
          </w:tcPr>
          <w:p w:rsidR="003A3346" w:rsidRPr="004E5770" w:rsidRDefault="003A3346" w:rsidP="00F87CDD">
            <w:pPr>
              <w:jc w:val="center"/>
              <w:rPr>
                <w:sz w:val="32"/>
                <w:szCs w:val="32"/>
              </w:rPr>
            </w:pPr>
            <w:r w:rsidRPr="004E5770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з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а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Pr="004E5770">
              <w:rPr>
                <w:sz w:val="32"/>
                <w:szCs w:val="32"/>
              </w:rPr>
              <w:t>н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</w:rPr>
              <w:t xml:space="preserve"> </w:t>
            </w:r>
            <w:r w:rsidRPr="004E5770">
              <w:rPr>
                <w:sz w:val="32"/>
                <w:szCs w:val="32"/>
              </w:rPr>
              <w:t>е</w:t>
            </w:r>
          </w:p>
        </w:tc>
      </w:tr>
      <w:tr w:rsidR="003A3346" w:rsidTr="00F87CDD">
        <w:tc>
          <w:tcPr>
            <w:tcW w:w="1101" w:type="dxa"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В</w:t>
            </w:r>
          </w:p>
        </w:tc>
        <w:tc>
          <w:tcPr>
            <w:tcW w:w="8470" w:type="dxa"/>
          </w:tcPr>
          <w:p w:rsidR="003A3346" w:rsidRDefault="003A3346" w:rsidP="00F87CDD">
            <w:r>
              <w:t xml:space="preserve">Кабель силовой </w:t>
            </w:r>
            <w:proofErr w:type="gramStart"/>
            <w:r>
              <w:t>вводной</w:t>
            </w:r>
            <w:proofErr w:type="gramEnd"/>
            <w:r>
              <w:t xml:space="preserve"> от </w:t>
            </w:r>
            <w:proofErr w:type="spellStart"/>
            <w:r>
              <w:t>клеммников</w:t>
            </w:r>
            <w:proofErr w:type="spellEnd"/>
            <w:r>
              <w:t xml:space="preserve"> подключения до контактора.</w:t>
            </w:r>
          </w:p>
        </w:tc>
      </w:tr>
      <w:tr w:rsidR="003A3346" w:rsidTr="00F87CDD">
        <w:tc>
          <w:tcPr>
            <w:tcW w:w="1101" w:type="dxa"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1</w:t>
            </w:r>
            <w:proofErr w:type="gramEnd"/>
          </w:p>
        </w:tc>
        <w:tc>
          <w:tcPr>
            <w:tcW w:w="8470" w:type="dxa"/>
          </w:tcPr>
          <w:p w:rsidR="003A3346" w:rsidRDefault="003A3346" w:rsidP="00F87CDD">
            <w:r>
              <w:t>Постоянно подключенные выводы ТЭН</w:t>
            </w:r>
            <w:proofErr w:type="gramStart"/>
            <w:r>
              <w:t xml:space="preserve"> ,</w:t>
            </w:r>
            <w:proofErr w:type="gramEnd"/>
            <w:r>
              <w:t xml:space="preserve"> подводящие силовые кабели </w:t>
            </w:r>
            <w:proofErr w:type="spellStart"/>
            <w:r>
              <w:t>симисторной</w:t>
            </w:r>
            <w:proofErr w:type="spellEnd"/>
            <w:r>
              <w:t xml:space="preserve"> платы.</w:t>
            </w:r>
          </w:p>
        </w:tc>
      </w:tr>
      <w:tr w:rsidR="003A3346" w:rsidTr="00F87CDD">
        <w:tc>
          <w:tcPr>
            <w:tcW w:w="1101" w:type="dxa"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К1а</w:t>
            </w:r>
          </w:p>
        </w:tc>
        <w:tc>
          <w:tcPr>
            <w:tcW w:w="8470" w:type="dxa"/>
          </w:tcPr>
          <w:p w:rsidR="003A3346" w:rsidRDefault="003A3346" w:rsidP="00F87CDD">
            <w:r>
              <w:t xml:space="preserve">Коммутируемые выводы </w:t>
            </w:r>
            <w:proofErr w:type="spellStart"/>
            <w:r>
              <w:t>тенов</w:t>
            </w:r>
            <w:proofErr w:type="spellEnd"/>
            <w:r>
              <w:t xml:space="preserve">, кабели от </w:t>
            </w:r>
            <w:proofErr w:type="spellStart"/>
            <w:r>
              <w:t>симисторной</w:t>
            </w:r>
            <w:proofErr w:type="spellEnd"/>
            <w:r>
              <w:t xml:space="preserve"> платы к тэнам.</w:t>
            </w:r>
          </w:p>
        </w:tc>
      </w:tr>
      <w:tr w:rsidR="003A3346" w:rsidTr="00F87CDD">
        <w:tc>
          <w:tcPr>
            <w:tcW w:w="1101" w:type="dxa"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2</w:t>
            </w:r>
            <w:proofErr w:type="gramEnd"/>
          </w:p>
        </w:tc>
        <w:tc>
          <w:tcPr>
            <w:tcW w:w="8470" w:type="dxa"/>
          </w:tcPr>
          <w:p w:rsidR="003A3346" w:rsidRDefault="003A3346" w:rsidP="00F87CDD">
            <w:r>
              <w:t>Все сетевые слаботочные соединения</w:t>
            </w:r>
            <w:proofErr w:type="gramStart"/>
            <w:r>
              <w:t xml:space="preserve"> .</w:t>
            </w:r>
            <w:proofErr w:type="gramEnd"/>
          </w:p>
        </w:tc>
      </w:tr>
      <w:tr w:rsidR="003A3346" w:rsidTr="00F87CDD">
        <w:tc>
          <w:tcPr>
            <w:tcW w:w="1101" w:type="dxa"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К3</w:t>
            </w:r>
          </w:p>
        </w:tc>
        <w:tc>
          <w:tcPr>
            <w:tcW w:w="8470" w:type="dxa"/>
          </w:tcPr>
          <w:p w:rsidR="003A3346" w:rsidRDefault="003A3346" w:rsidP="00F87CDD">
            <w:r>
              <w:t xml:space="preserve">Кабель </w:t>
            </w:r>
            <w:proofErr w:type="spellStart"/>
            <w:r>
              <w:t>термодатчика</w:t>
            </w:r>
            <w:proofErr w:type="spellEnd"/>
            <w:r>
              <w:t>.</w:t>
            </w:r>
          </w:p>
        </w:tc>
      </w:tr>
      <w:tr w:rsidR="003A3346" w:rsidTr="00F87CDD">
        <w:tc>
          <w:tcPr>
            <w:tcW w:w="1101" w:type="dxa"/>
          </w:tcPr>
          <w:p w:rsidR="003A3346" w:rsidRPr="009A47C2" w:rsidRDefault="003A3346" w:rsidP="00F87CDD">
            <w:pPr>
              <w:jc w:val="center"/>
              <w:rPr>
                <w:b/>
              </w:rPr>
            </w:pPr>
            <w:r w:rsidRPr="009A47C2">
              <w:rPr>
                <w:b/>
              </w:rPr>
              <w:t>К</w:t>
            </w:r>
            <w:proofErr w:type="gramStart"/>
            <w:r w:rsidRPr="009A47C2">
              <w:rPr>
                <w:b/>
              </w:rPr>
              <w:t>4</w:t>
            </w:r>
            <w:proofErr w:type="gramEnd"/>
          </w:p>
        </w:tc>
        <w:tc>
          <w:tcPr>
            <w:tcW w:w="8470" w:type="dxa"/>
          </w:tcPr>
          <w:p w:rsidR="003A3346" w:rsidRDefault="003A3346" w:rsidP="00F87CDD">
            <w:r>
              <w:t xml:space="preserve">Шлейф управления </w:t>
            </w:r>
            <w:proofErr w:type="spellStart"/>
            <w:r>
              <w:t>симисторной</w:t>
            </w:r>
            <w:proofErr w:type="spellEnd"/>
            <w:r>
              <w:t xml:space="preserve"> платой.</w:t>
            </w:r>
          </w:p>
        </w:tc>
      </w:tr>
    </w:tbl>
    <w:p w:rsidR="003A3346" w:rsidRDefault="003A3346" w:rsidP="003A3346"/>
    <w:p w:rsidR="009C2A64" w:rsidRDefault="009C2A64" w:rsidP="009C2A64">
      <w:pPr>
        <w:jc w:val="center"/>
      </w:pPr>
    </w:p>
    <w:p w:rsidR="009C2A64" w:rsidRDefault="009C2A64" w:rsidP="009C2A6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9890"/>
            <wp:effectExtent l="19050" t="0" r="3175" b="0"/>
            <wp:docPr id="1" name="Рисунок 0" descr="3 ТЭН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ТЭН Сх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64" w:rsidRPr="009C2A64" w:rsidRDefault="009C2A64">
      <w:pPr>
        <w:rPr>
          <w:b/>
        </w:rPr>
      </w:pPr>
    </w:p>
    <w:sectPr w:rsidR="009C2A64" w:rsidRPr="009C2A64" w:rsidSect="0098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C2A64"/>
    <w:rsid w:val="002E19F7"/>
    <w:rsid w:val="003A3346"/>
    <w:rsid w:val="0079163D"/>
    <w:rsid w:val="00984195"/>
    <w:rsid w:val="009C2A64"/>
    <w:rsid w:val="00AF2BF3"/>
    <w:rsid w:val="00B90931"/>
    <w:rsid w:val="00EB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2018-03-22T17:18:00Z</dcterms:created>
  <dcterms:modified xsi:type="dcterms:W3CDTF">2018-04-04T17:39:00Z</dcterms:modified>
</cp:coreProperties>
</file>